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287" w:rsidRDefault="00E21287" w:rsidP="00E21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287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719.25pt" o:ole="">
            <v:imagedata r:id="rId4" o:title=""/>
          </v:shape>
          <o:OLEObject Type="Embed" ProgID="FoxitReader.Document" ShapeID="_x0000_i1025" DrawAspect="Content" ObjectID="_1800971716" r:id="rId5"/>
        </w:object>
      </w: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Чемашихинская начальная  школа</w:t>
      </w:r>
    </w:p>
    <w:p w:rsidR="00E21287" w:rsidRDefault="00E21287" w:rsidP="00E212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Ind w:w="0" w:type="dxa"/>
        <w:tblLook w:val="04A0"/>
      </w:tblPr>
      <w:tblGrid>
        <w:gridCol w:w="4928"/>
        <w:gridCol w:w="4643"/>
      </w:tblGrid>
      <w:tr w:rsidR="00E21287" w:rsidTr="00E2128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87" w:rsidRDefault="00E2128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ПРИНЯТ</w:t>
            </w:r>
          </w:p>
          <w:p w:rsidR="00E21287" w:rsidRDefault="00E2128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педагогическим советом</w:t>
            </w:r>
          </w:p>
          <w:p w:rsidR="00E21287" w:rsidRDefault="00E2128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МАОУ Чемашихинская начальная  школа</w:t>
            </w:r>
          </w:p>
          <w:p w:rsidR="00E21287" w:rsidRDefault="00E2128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(протокол от 25.12.2024 № 3)  </w:t>
            </w:r>
          </w:p>
          <w:p w:rsidR="00E21287" w:rsidRDefault="00E2128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87" w:rsidRDefault="00E21287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УТВЕРЖДЕН</w:t>
            </w:r>
          </w:p>
          <w:p w:rsidR="00E21287" w:rsidRDefault="00E21287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приказом заведующего </w:t>
            </w:r>
          </w:p>
          <w:p w:rsidR="00E21287" w:rsidRDefault="00E21287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МАОУ Чемашихинская начальная  школа от 26.12.2025 № 77</w:t>
            </w:r>
          </w:p>
          <w:p w:rsidR="00E21287" w:rsidRDefault="00E21287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21287" w:rsidRDefault="00E21287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________________/И.А.Сакова/</w:t>
            </w:r>
          </w:p>
        </w:tc>
      </w:tr>
    </w:tbl>
    <w:p w:rsidR="00E21287" w:rsidRDefault="00E21287" w:rsidP="00E21287">
      <w:pPr>
        <w:rPr>
          <w:rFonts w:ascii="Times New Roman" w:hAnsi="Times New Roman" w:cs="Times New Roman"/>
          <w:sz w:val="28"/>
          <w:szCs w:val="28"/>
        </w:rPr>
      </w:pPr>
    </w:p>
    <w:p w:rsidR="00E21287" w:rsidRDefault="00E21287" w:rsidP="00E21287">
      <w:pPr>
        <w:rPr>
          <w:rFonts w:ascii="Times New Roman" w:hAnsi="Times New Roman" w:cs="Times New Roman"/>
          <w:sz w:val="28"/>
          <w:szCs w:val="28"/>
        </w:rPr>
      </w:pP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оформления возникновения, приостановления и прекращения отношений между Муниципальным автономным общеобразовательным учреждением Чемашихинская начальная  школа и обучающимися и (или) родителями (законными представителями) несовершеннолетних обучающихся</w:t>
      </w: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1.1. Настоящий Порядок оформления возникновения, приостановления и прекращения отношений между Муниципальным автономным общеобразовательным учреждением Чемашихинская начальная  школа и обучающимися и (или) родителями (законными представителями) несовершеннолетних обучающихся (далее – порядок) разработан в соответствии с Федеральным законом от 29.12.2012 № 273-ФЗ «Об образовании в Российской Федерации», Уставом Муниципального автономного общеобразовательного учреждения Чемашихинская начальная  школа (далее – школа).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Настоящий порядок устанавливает общие требования к оформлению возникновения, изменения, приостановления и прекращения образовательных отношений при реализации школой основной и дополнительных общеобразовательных программ.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Особенности возникновения, приостановления и прекращения отношений между школой и обучающимися и (или) родителями (законными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представителями) несовершеннолетних обучающихся в части, не урегулированной законодательством об образовании и настоящим порядком, могут устанавливаться локальными нормативными актами школы по основным вопросам организации и осуществления образовательной деятельности, в том числе регламентирующими правила приема обучающихся, порядок и основания перевода, отчисления обучающихся. </w:t>
      </w: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Основания и порядок оформления возникновения </w:t>
      </w: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образовательных отношений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Основанием возникновения образовательных отношений является приказ заведующего школы о приеме лица на обучение или для прохождения промежуточной аттестации. Если с обучающимся, родителями (законными представителями) несовершеннолетнего обучающегося заключен договор об оказании платных образовательных услуг, приказ издается на основании такого договора.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При приеме в первый класс, а также для прохождения промежуточной аттестации ответственный за прием заявлений и документов готовит проект приказа о зачислении и передает его на подпись заведующему или уполномоченному им лицу в течение двух рабочих дней после приема документов.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При приеме в порядке перевода на обучение по основной общеобразовательной программе ответственный за прием заявлений и документов готовит проект приказа о зачислении в соответствующий класс и передает его на подпись заведующему или уполномоченному им лицу в течение одного рабочего дня после приема документов.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Права и обязанности обучающегося, предусмотренные законодательством об образовании и локальными нормативными актами школы, возникают у лица, принятого на обучение, с даты, указанной в приказе о приеме лица на обучение.</w:t>
      </w: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Основания и порядок оформления изменения </w:t>
      </w: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образовательных отношений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изменение взаимных прав и обязанностей обучающегося и организации, осуществляющей образовательную деятельность: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00B7"/>
      </w:r>
      <w:r>
        <w:rPr>
          <w:rFonts w:ascii="Times New Roman" w:hAnsi="Times New Roman" w:cs="Times New Roman"/>
          <w:sz w:val="28"/>
          <w:szCs w:val="28"/>
        </w:rPr>
        <w:t xml:space="preserve"> при переходе обучающегося с одной образовательной программы на другую;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00B7"/>
      </w:r>
      <w:r>
        <w:rPr>
          <w:rFonts w:ascii="Times New Roman" w:hAnsi="Times New Roman" w:cs="Times New Roman"/>
          <w:sz w:val="28"/>
          <w:szCs w:val="28"/>
        </w:rPr>
        <w:t xml:space="preserve"> в случае изменения формы образования или формы обучения;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00B7"/>
      </w:r>
      <w:r>
        <w:rPr>
          <w:rFonts w:ascii="Times New Roman" w:hAnsi="Times New Roman" w:cs="Times New Roman"/>
          <w:sz w:val="28"/>
          <w:szCs w:val="28"/>
        </w:rPr>
        <w:t xml:space="preserve"> при изменении языка образования, изучаемого родного языка из числа языков народов РФ, в том числе русского языка как родного языка, государственных языков республик РФ, факультативных и элективных учебных предметов, курсов, дисциплин (модулей);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00B7"/>
      </w:r>
      <w:r>
        <w:rPr>
          <w:rFonts w:ascii="Times New Roman" w:hAnsi="Times New Roman" w:cs="Times New Roman"/>
          <w:sz w:val="28"/>
          <w:szCs w:val="28"/>
        </w:rPr>
        <w:t xml:space="preserve"> в случае перевода на обучение с использованием дистанционных образовательных технологий, по индивидуальному учебному плану, в том числе ускоренное обучение;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00B7"/>
      </w:r>
      <w:r>
        <w:rPr>
          <w:rFonts w:ascii="Times New Roman" w:hAnsi="Times New Roman" w:cs="Times New Roman"/>
          <w:sz w:val="28"/>
          <w:szCs w:val="28"/>
        </w:rPr>
        <w:t xml:space="preserve"> при организации обучения по основным общеобразовательным программам на дому для обучающихся, нуждающихся в длительном лечении, а также детей-инвалидов;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00B7"/>
      </w:r>
      <w:r>
        <w:rPr>
          <w:rFonts w:ascii="Times New Roman" w:hAnsi="Times New Roman" w:cs="Times New Roman"/>
          <w:sz w:val="28"/>
          <w:szCs w:val="28"/>
        </w:rPr>
        <w:t xml:space="preserve"> в случае внесения изменений в условия получения образования, предусмотренные договором об оказании платных образовательных услуг.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Основанием для изменения образовательных отношений является приказ, изданный заведующим или уполномоченным им лицом.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3.3. Уполномоченное лицо, получившее заявление об изменении условий получения обучающимся образования, готовит проект соответствующего приказа и передает его на подпись заведующему или уполномоченному им лицу в течение пяти рабочих дней с даты приема документов.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В случаях, когда решение об изменении образовательных отношений принимает педагогический совет, а также в случаях привлечения педагогического совета для реализации права обучающегося на образование в соответствии с уставом и локальными нормативными актами школы, уполномоченное лицо готовит проект приказа и передает его на подпись в течение одного рабочего дня с даты принятия решения педагогическим советом.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В случаях организации обучения по основной образовательной программе на дому уполномоченное лицо готовит проект приказа в сроки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порядке, предусмотренные нормативным правовым актом уполномоченного органа государственной власти субъекта Российской Федерации.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Права и обязанности обучающегося, предусмотренные законодательством об образовании и локальными нормативными актами школы, изменяются с даты издания приказа или с иной указанной в нем даты. </w:t>
      </w: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Основания и порядок оформления приостановления </w:t>
      </w: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образовательных отношений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В целях обеспечения непрерывности образовательного процесса приостановление образовательных отношений в школе не осуществляется. 4.2. В случае невозможности дальнейшего освоения образовательной программы в полном объеме обучающимся, например, временного переезда в другую местность, командировки родителей, прохождения санаторно-курортного лечения и т.д., решение о дальнейшем получении образования принимается индивидуально в каждом конкретном случае в порядке, предусмотренном настоящим локальном актом путем изменения или прекращения образовательных отношений (разделы 3 и 5) и действующим законодательством. </w:t>
      </w: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Основания и порядок оформления прекращения </w:t>
      </w:r>
    </w:p>
    <w:p w:rsidR="00E21287" w:rsidRDefault="00E21287" w:rsidP="00E2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образовательных отношений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5.1. Основанием для прекращения образовательных отношений является приказ школы об отчислении обучающегося.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5.2. При отчислении в случае изменения формы получения образования на обучение в форме семейного образования или самообразования уполномоченное должностное лицо готовит проект приказа об отчислении и передает его на подпись заведующему или уполномоченному им лицу в течение трех рабочих дней с даты приема заявления.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При отчислении из школы в порядке перевода в другую образовательную организацию на обучение по основным общеобразовательным программам уполномоченное должностное лицо готовит проект приказа об отчислении в порядке перевода и передает его на подпись заведующему или уполномоченному им лицу в течение одного календарного дня с даты приема заявления.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5.4. При отчислении из школы в связи с получением образования уполномоченное должностное лицо готовит проект приказа об отчислении выпускников на основании решения педагогического совета и передает его на подпись заведующего или уполномоченному им лицу в течение одного рабочего дня с даты решения педагогического совета.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При отчислении несовершеннолетнего обучающегося, достигшего возраста 15 лет, в качестве меры дисциплинарного взыскания уполномоченное лицо готовит приказ об отчислении и передает его на подпись заведующему или уполномоченному им лицу после проведения необходимых процедур учета мнения родителей (законных представителей) обучающегося и согласования с комиссией по делам несовершеннолетних в течение одного рабочего дня с даты последнего согласования.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5.6. При отчислении обучающегося, обучение которого осуществляется на основании договора об оказании платных образовательных услуг, должностное лицо своевременно готовит проект приказа об отчислении с соблюдением сроков и порядка, установленных локальными нормативными актами школы, и передает его на подпись заведующему или уполномоченному им лицу.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 Права и обязанности обучающегося, предусмотренные законодательством об образовании и локальными нормативными актами школы, прекращаются с даты его отчисления из школы. 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287" w:rsidRDefault="00E21287" w:rsidP="00E21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 с учетом мотивированного мнения Совета школы МАОУ Чемашихинская начальная  школа (протокол от 25.12.2024, № 4)</w:t>
      </w: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287" w:rsidRDefault="00E21287" w:rsidP="00E21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381A" w:rsidRDefault="0026381A"/>
    <w:sectPr w:rsidR="0026381A" w:rsidSect="00067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21287"/>
    <w:rsid w:val="00062087"/>
    <w:rsid w:val="0006744E"/>
    <w:rsid w:val="0026381A"/>
    <w:rsid w:val="00C21D02"/>
    <w:rsid w:val="00E21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2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1283</Words>
  <Characters>7316</Characters>
  <Application>Microsoft Office Word</Application>
  <DocSecurity>0</DocSecurity>
  <Lines>60</Lines>
  <Paragraphs>17</Paragraphs>
  <ScaleCrop>false</ScaleCrop>
  <Company>StartSoft</Company>
  <LinksUpToDate>false</LinksUpToDate>
  <CharactersWithSpaces>8582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2025-02-13T13:08:00Z</dcterms:created>
  <dcterms:modified xsi:type="dcterms:W3CDTF">2025-02-13T13:09:00Z</dcterms:modified>
</cp:coreProperties>
</file>