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C7" w:rsidRDefault="00E869C7" w:rsidP="00405FA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E869C7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 id="_x0000_i1025" type="#_x0000_t75" style="width:395.3pt;height:683.3pt" o:ole="">
            <v:imagedata r:id="rId5" o:title=""/>
          </v:shape>
          <o:OLEObject Type="Embed" ProgID="FoxitReader.Document" ShapeID="_x0000_i1025" DrawAspect="Content" ObjectID="_1795267587" r:id="rId6"/>
        </w:object>
      </w:r>
    </w:p>
    <w:p w:rsidR="00405FAB" w:rsidRPr="001D2BEC" w:rsidRDefault="00405FAB" w:rsidP="00405FAB">
      <w:pPr>
        <w:spacing w:after="0" w:line="408" w:lineRule="auto"/>
        <w:ind w:left="120"/>
        <w:jc w:val="center"/>
        <w:rPr>
          <w:lang w:val="ru-RU"/>
        </w:rPr>
      </w:pPr>
      <w:r w:rsidRPr="001D2BEC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405FAB" w:rsidRPr="001D2BEC" w:rsidRDefault="00405FAB" w:rsidP="00405FAB">
      <w:pPr>
        <w:spacing w:after="0" w:line="408" w:lineRule="auto"/>
        <w:ind w:left="120"/>
        <w:jc w:val="center"/>
        <w:rPr>
          <w:lang w:val="ru-RU"/>
        </w:rPr>
      </w:pPr>
      <w:r w:rsidRPr="001D2BE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0" w:name="ca8d2e90-56c6-4227-b989-cf591d15a380"/>
      <w:r w:rsidRPr="001D2BE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Нижегородской области</w:t>
      </w:r>
      <w:bookmarkEnd w:id="0"/>
      <w:r w:rsidRPr="001D2BE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405FAB" w:rsidRPr="001D2BEC" w:rsidRDefault="00405FAB" w:rsidP="00405FAB">
      <w:pPr>
        <w:spacing w:after="0" w:line="408" w:lineRule="auto"/>
        <w:ind w:left="120"/>
        <w:jc w:val="center"/>
        <w:rPr>
          <w:lang w:val="ru-RU"/>
        </w:rPr>
      </w:pPr>
      <w:r w:rsidRPr="001D2BE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e2678aaf-ecf3-4703-966c-c57be95f5541"/>
      <w:r w:rsidRPr="001D2BEC">
        <w:rPr>
          <w:rFonts w:ascii="Times New Roman" w:hAnsi="Times New Roman"/>
          <w:b/>
          <w:color w:val="000000"/>
          <w:sz w:val="28"/>
          <w:lang w:val="ru-RU"/>
        </w:rPr>
        <w:t>Администрация Краснобаковского муниципального округа</w:t>
      </w:r>
      <w:bookmarkEnd w:id="1"/>
      <w:r w:rsidRPr="001D2BE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D2BEC">
        <w:rPr>
          <w:rFonts w:ascii="Times New Roman" w:hAnsi="Times New Roman"/>
          <w:color w:val="000000"/>
          <w:sz w:val="28"/>
          <w:lang w:val="ru-RU"/>
        </w:rPr>
        <w:t>​</w:t>
      </w:r>
    </w:p>
    <w:p w:rsidR="00405FAB" w:rsidRPr="001D2BEC" w:rsidRDefault="00405FAB" w:rsidP="00405FAB">
      <w:pPr>
        <w:spacing w:after="0" w:line="408" w:lineRule="auto"/>
        <w:ind w:left="120"/>
        <w:jc w:val="center"/>
        <w:rPr>
          <w:lang w:val="ru-RU"/>
        </w:rPr>
      </w:pPr>
      <w:r w:rsidRPr="001D2BEC">
        <w:rPr>
          <w:rFonts w:ascii="Times New Roman" w:hAnsi="Times New Roman"/>
          <w:b/>
          <w:color w:val="000000"/>
          <w:sz w:val="28"/>
          <w:lang w:val="ru-RU"/>
        </w:rPr>
        <w:t>МАОУ Чемашихинская начальная школа</w:t>
      </w:r>
    </w:p>
    <w:p w:rsidR="00405FAB" w:rsidRPr="001D2BEC" w:rsidRDefault="00405FAB" w:rsidP="00405FAB">
      <w:pPr>
        <w:spacing w:after="0"/>
        <w:ind w:left="120"/>
        <w:rPr>
          <w:lang w:val="ru-RU"/>
        </w:rPr>
      </w:pPr>
    </w:p>
    <w:p w:rsidR="00405FAB" w:rsidRPr="001D2BEC" w:rsidRDefault="00405FAB" w:rsidP="00405FAB">
      <w:pPr>
        <w:spacing w:after="0"/>
        <w:ind w:left="120"/>
        <w:rPr>
          <w:lang w:val="ru-RU"/>
        </w:rPr>
      </w:pPr>
    </w:p>
    <w:p w:rsidR="00405FAB" w:rsidRPr="001D2BEC" w:rsidRDefault="00405FAB" w:rsidP="00405FAB">
      <w:pPr>
        <w:spacing w:after="0"/>
        <w:ind w:left="120"/>
        <w:rPr>
          <w:lang w:val="ru-RU"/>
        </w:rPr>
      </w:pPr>
    </w:p>
    <w:p w:rsidR="00405FAB" w:rsidRPr="001D2BEC" w:rsidRDefault="00405FAB" w:rsidP="00405FAB">
      <w:pPr>
        <w:spacing w:after="0"/>
        <w:ind w:left="120"/>
        <w:rPr>
          <w:lang w:val="ru-RU"/>
        </w:rPr>
      </w:pPr>
    </w:p>
    <w:tbl>
      <w:tblPr>
        <w:tblW w:w="10379" w:type="dxa"/>
        <w:tblInd w:w="-545" w:type="dxa"/>
        <w:tblLook w:val="04A0"/>
      </w:tblPr>
      <w:tblGrid>
        <w:gridCol w:w="3459"/>
        <w:gridCol w:w="3460"/>
        <w:gridCol w:w="3460"/>
      </w:tblGrid>
      <w:tr w:rsidR="00405FAB" w:rsidRPr="00786B3D" w:rsidTr="00B1236D">
        <w:trPr>
          <w:trHeight w:val="1952"/>
        </w:trPr>
        <w:tc>
          <w:tcPr>
            <w:tcW w:w="3459" w:type="dxa"/>
          </w:tcPr>
          <w:p w:rsidR="00405FAB" w:rsidRPr="0040209D" w:rsidRDefault="00405FAB" w:rsidP="00B1236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05FAB" w:rsidRPr="008944ED" w:rsidRDefault="00405FAB" w:rsidP="00B1236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Педагогический совет</w:t>
            </w:r>
          </w:p>
          <w:p w:rsidR="00405FAB" w:rsidRDefault="00405FAB" w:rsidP="00B123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869C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869C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05FAB" w:rsidRPr="0040209D" w:rsidRDefault="00405FAB" w:rsidP="00B1236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60" w:type="dxa"/>
          </w:tcPr>
          <w:p w:rsidR="00405FAB" w:rsidRPr="0040209D" w:rsidRDefault="00405FAB" w:rsidP="00B1236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60" w:type="dxa"/>
          </w:tcPr>
          <w:p w:rsidR="00405FAB" w:rsidRDefault="00405FAB" w:rsidP="00B1236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05FAB" w:rsidRPr="008944ED" w:rsidRDefault="00405FAB" w:rsidP="00B1236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  <w:p w:rsidR="00405FAB" w:rsidRDefault="00405FAB" w:rsidP="00B1236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05FAB" w:rsidRPr="008944ED" w:rsidRDefault="00405FAB" w:rsidP="00B1236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Сакова И.А.</w:t>
            </w:r>
          </w:p>
          <w:p w:rsidR="00405FAB" w:rsidRDefault="00405FAB" w:rsidP="00B1236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3</w:t>
            </w:r>
            <w:r w:rsidR="00E869C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869C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869C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05FAB" w:rsidRPr="0040209D" w:rsidRDefault="00405FAB" w:rsidP="00B1236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05FAB" w:rsidRDefault="00405FAB" w:rsidP="00405FAB">
      <w:pPr>
        <w:spacing w:after="0"/>
        <w:ind w:left="120"/>
      </w:pPr>
    </w:p>
    <w:p w:rsidR="00405FAB" w:rsidRPr="00405FAB" w:rsidRDefault="00405FAB" w:rsidP="00405FAB">
      <w:pPr>
        <w:spacing w:after="0"/>
        <w:ind w:left="120"/>
        <w:rPr>
          <w:lang w:val="ru-RU"/>
        </w:rPr>
      </w:pPr>
      <w:r w:rsidRPr="00405FAB">
        <w:rPr>
          <w:rFonts w:ascii="Times New Roman" w:hAnsi="Times New Roman"/>
          <w:color w:val="000000"/>
          <w:sz w:val="28"/>
          <w:lang w:val="ru-RU"/>
        </w:rPr>
        <w:t>‌</w:t>
      </w:r>
    </w:p>
    <w:p w:rsidR="00405FAB" w:rsidRPr="00405FAB" w:rsidRDefault="00405FAB" w:rsidP="00405FAB">
      <w:pPr>
        <w:spacing w:after="0"/>
        <w:ind w:left="120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rPr>
          <w:lang w:val="ru-RU"/>
        </w:rPr>
      </w:pPr>
    </w:p>
    <w:p w:rsidR="00405FAB" w:rsidRPr="00405FAB" w:rsidRDefault="00405FAB" w:rsidP="00405FAB">
      <w:pPr>
        <w:spacing w:after="0" w:line="408" w:lineRule="auto"/>
        <w:ind w:left="120"/>
        <w:jc w:val="center"/>
        <w:rPr>
          <w:lang w:val="ru-RU"/>
        </w:rPr>
      </w:pPr>
      <w:r w:rsidRPr="00405FA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05FAB" w:rsidRDefault="00405FAB" w:rsidP="00405FAB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5FAB">
        <w:rPr>
          <w:rFonts w:ascii="Times New Roman" w:hAnsi="Times New Roman" w:cs="Times New Roman"/>
          <w:sz w:val="28"/>
          <w:szCs w:val="28"/>
          <w:lang w:val="ru-RU"/>
        </w:rPr>
        <w:t xml:space="preserve">курса внеурочной деятельности </w:t>
      </w:r>
    </w:p>
    <w:p w:rsidR="00405FAB" w:rsidRDefault="00405FAB" w:rsidP="00405FAB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5FAB">
        <w:rPr>
          <w:rFonts w:ascii="Times New Roman" w:hAnsi="Times New Roman" w:cs="Times New Roman"/>
          <w:sz w:val="28"/>
          <w:szCs w:val="28"/>
          <w:lang w:val="ru-RU"/>
        </w:rPr>
        <w:t xml:space="preserve">«Функциональная грамотность» </w:t>
      </w:r>
    </w:p>
    <w:p w:rsidR="00405FAB" w:rsidRPr="00405FAB" w:rsidRDefault="00405FAB" w:rsidP="00405FAB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05FAB">
        <w:rPr>
          <w:rFonts w:ascii="Times New Roman" w:hAnsi="Times New Roman" w:cs="Times New Roman"/>
          <w:sz w:val="28"/>
          <w:szCs w:val="28"/>
          <w:lang w:val="ru-RU"/>
        </w:rPr>
        <w:t>для обучающихся 2-4 классов</w:t>
      </w: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405FAB" w:rsidRDefault="00405FAB" w:rsidP="00405FAB">
      <w:pPr>
        <w:spacing w:after="0"/>
        <w:ind w:left="120"/>
        <w:jc w:val="center"/>
        <w:rPr>
          <w:lang w:val="ru-RU"/>
        </w:rPr>
      </w:pPr>
    </w:p>
    <w:p w:rsidR="00405FAB" w:rsidRPr="001D2BEC" w:rsidRDefault="00405FAB" w:rsidP="00405FAB">
      <w:pPr>
        <w:spacing w:after="0"/>
        <w:ind w:left="120"/>
        <w:jc w:val="center"/>
        <w:rPr>
          <w:lang w:val="ru-RU"/>
        </w:rPr>
        <w:sectPr w:rsidR="00405FAB" w:rsidRPr="001D2BEC">
          <w:pgSz w:w="11906" w:h="16383"/>
          <w:pgMar w:top="1134" w:right="850" w:bottom="1134" w:left="1701" w:header="720" w:footer="720" w:gutter="0"/>
          <w:cols w:space="720"/>
        </w:sectPr>
      </w:pPr>
      <w:r w:rsidRPr="00405FAB">
        <w:rPr>
          <w:rFonts w:ascii="Times New Roman" w:hAnsi="Times New Roman"/>
          <w:color w:val="000000"/>
          <w:sz w:val="28"/>
          <w:lang w:val="ru-RU"/>
        </w:rPr>
        <w:t>​</w:t>
      </w:r>
      <w:bookmarkStart w:id="2" w:name="508ac55b-44c9-400c-838c-9af63dfa3fb2"/>
      <w:r w:rsidRPr="00405FAB">
        <w:rPr>
          <w:rFonts w:ascii="Times New Roman" w:hAnsi="Times New Roman"/>
          <w:b/>
          <w:color w:val="000000"/>
          <w:sz w:val="28"/>
          <w:lang w:val="ru-RU"/>
        </w:rPr>
        <w:t>с.Чемашиха</w:t>
      </w:r>
      <w:bookmarkEnd w:id="2"/>
      <w:r w:rsidRPr="00405FAB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r w:rsidR="00E869C7">
        <w:rPr>
          <w:rFonts w:ascii="Times New Roman" w:hAnsi="Times New Roman"/>
          <w:b/>
          <w:color w:val="000000"/>
          <w:sz w:val="28"/>
          <w:lang w:val="ru-RU"/>
        </w:rPr>
        <w:t>2024 г</w:t>
      </w:r>
    </w:p>
    <w:p w:rsidR="00E869C7" w:rsidRPr="00462DA2" w:rsidRDefault="00E869C7" w:rsidP="00E869C7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 w:rsidRPr="00462DA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Цель программы: создание условий для развития функциональной грамотности.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курса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1 класс – 33 часа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2 класс – 34 часа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3 класс – 34 часа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4 класс – 34 часа </w:t>
      </w:r>
    </w:p>
    <w:p w:rsidR="00E869C7" w:rsidRPr="00E869C7" w:rsidRDefault="00E869C7" w:rsidP="00E869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E869C7" w:rsidRPr="00E869C7" w:rsidRDefault="00E869C7" w:rsidP="00E869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Формы организации занятий:</w:t>
      </w:r>
    </w:p>
    <w:p w:rsidR="00E869C7" w:rsidRPr="00770A12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недели;</w:t>
      </w:r>
    </w:p>
    <w:p w:rsidR="00E869C7" w:rsidRPr="00770A12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уроки;</w:t>
      </w:r>
    </w:p>
    <w:p w:rsidR="00E869C7" w:rsidRPr="00770A12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беседы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869C7" w:rsidRPr="00E869C7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869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Участие в</w:t>
      </w:r>
      <w:r w:rsidRPr="00770A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69C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научно-исследовательских дискуссиях;</w:t>
      </w:r>
    </w:p>
    <w:p w:rsidR="00E869C7" w:rsidRPr="00003467" w:rsidRDefault="00E869C7" w:rsidP="00E869C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</w:t>
      </w:r>
      <w:r w:rsidRPr="000034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</w:t>
      </w:r>
    </w:p>
    <w:p w:rsidR="00E869C7" w:rsidRPr="00E869C7" w:rsidRDefault="00E869C7" w:rsidP="00E869C7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69C7" w:rsidRDefault="00E869C7" w:rsidP="00E869C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C0152F">
        <w:rPr>
          <w:rFonts w:ascii="Times New Roman" w:hAnsi="Times New Roman" w:cs="Times New Roman"/>
          <w:color w:val="auto"/>
        </w:rPr>
        <w:t>ПЛАНИ</w:t>
      </w:r>
      <w:r>
        <w:rPr>
          <w:rFonts w:ascii="Times New Roman" w:hAnsi="Times New Roman" w:cs="Times New Roman"/>
          <w:color w:val="auto"/>
        </w:rPr>
        <w:t>РУЕМЫЕ РЕЗУЛЬТАТЫ ОСВОЕНИЯ КУРСА</w:t>
      </w:r>
    </w:p>
    <w:p w:rsidR="00E869C7" w:rsidRPr="00E869C7" w:rsidRDefault="00E869C7" w:rsidP="00E869C7">
      <w:pPr>
        <w:spacing w:after="0"/>
        <w:rPr>
          <w:lang w:val="ru-RU"/>
        </w:rPr>
      </w:pPr>
    </w:p>
    <w:p w:rsidR="00E869C7" w:rsidRPr="00E869C7" w:rsidRDefault="00E869C7" w:rsidP="00E869C7">
      <w:pPr>
        <w:spacing w:after="0"/>
        <w:ind w:right="62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 обеспечивает достижение следующих личностных, метапредметных результатов.</w:t>
      </w:r>
    </w:p>
    <w:p w:rsidR="00E869C7" w:rsidRPr="00E869C7" w:rsidRDefault="00E869C7" w:rsidP="00E869C7">
      <w:pPr>
        <w:spacing w:after="0" w:line="268" w:lineRule="auto"/>
        <w:ind w:right="62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Личностные</w:t>
      </w: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результаты изучения курса:</w:t>
      </w:r>
    </w:p>
    <w:p w:rsidR="00E869C7" w:rsidRPr="00E869C7" w:rsidRDefault="00E869C7" w:rsidP="00E869C7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E869C7" w:rsidRPr="00E869C7" w:rsidRDefault="00E869C7" w:rsidP="00E869C7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E869C7" w:rsidRPr="00E869C7" w:rsidRDefault="00E869C7" w:rsidP="00E869C7">
      <w:pPr>
        <w:spacing w:after="13" w:line="268" w:lineRule="auto"/>
        <w:ind w:right="6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 осознавать личную ответственность за свои поступки;</w:t>
      </w:r>
    </w:p>
    <w:p w:rsidR="00E869C7" w:rsidRPr="00E869C7" w:rsidRDefault="00E869C7" w:rsidP="00E869C7">
      <w:pPr>
        <w:spacing w:after="0" w:line="268" w:lineRule="auto"/>
        <w:ind w:right="6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- уметь сотрудничать со взрослыми и сверстниками в различных ситуациях.</w:t>
      </w:r>
    </w:p>
    <w:p w:rsidR="00E869C7" w:rsidRPr="00E869C7" w:rsidRDefault="00E869C7" w:rsidP="00E869C7">
      <w:pPr>
        <w:spacing w:after="2"/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</w:pPr>
    </w:p>
    <w:p w:rsidR="00E869C7" w:rsidRPr="00E869C7" w:rsidRDefault="00E869C7" w:rsidP="00E869C7">
      <w:pPr>
        <w:spacing w:after="2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 xml:space="preserve">Метапредметные </w:t>
      </w: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результаты изучения курса:</w:t>
      </w:r>
    </w:p>
    <w:p w:rsidR="00E869C7" w:rsidRPr="00E869C7" w:rsidRDefault="00E869C7" w:rsidP="00E869C7">
      <w:pPr>
        <w:spacing w:after="2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u w:val="single" w:color="000000"/>
          <w:lang w:val="ru-RU"/>
        </w:rPr>
        <w:t>Познавательные:</w:t>
      </w:r>
    </w:p>
    <w:p w:rsidR="00E869C7" w:rsidRPr="00E869C7" w:rsidRDefault="00E869C7" w:rsidP="00E869C7">
      <w:pPr>
        <w:spacing w:after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E869C7" w:rsidRPr="00E869C7" w:rsidRDefault="00E869C7" w:rsidP="00E869C7">
      <w:pPr>
        <w:spacing w:after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использовать различные способы поиска, сбора, обработки, анализа и представления информации; </w:t>
      </w:r>
    </w:p>
    <w:p w:rsidR="00E869C7" w:rsidRPr="00E869C7" w:rsidRDefault="00E869C7" w:rsidP="00E869C7">
      <w:pPr>
        <w:spacing w:after="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овладевать логическими действиями сравнения, обобщения, </w:t>
      </w:r>
      <w:r w:rsidRPr="00C01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классификации, установления аналогий и </w:t>
      </w: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причинно-следственных </w:t>
      </w: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связей, построений рассуждений, отнесения к известным понятиям;</w:t>
      </w:r>
    </w:p>
    <w:p w:rsidR="00E869C7" w:rsidRPr="00E869C7" w:rsidRDefault="00E869C7" w:rsidP="00E869C7">
      <w:pPr>
        <w:spacing w:after="0"/>
        <w:ind w:right="1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eastAsia="Times New Roman" w:hAnsi="Times New Roman" w:cs="Times New Roman"/>
          <w:sz w:val="28"/>
          <w:szCs w:val="28"/>
          <w:lang w:val="ru-RU"/>
        </w:rPr>
        <w:t>- использовать знаково-символические средства, в том числе моделирование;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ориентироваться в своей системе знаний: отличать новое от уже известного; 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делать предварительный отбор источников информации: ориентироваться в потоке информации; 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перерабатывать полученную информацию: сравнивать и группировать объекты;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преобразовывать информацию из одной формы в другую.</w:t>
      </w:r>
    </w:p>
    <w:p w:rsidR="00E869C7" w:rsidRPr="00E869C7" w:rsidRDefault="00E869C7" w:rsidP="00E869C7">
      <w:pPr>
        <w:spacing w:after="0"/>
        <w:ind w:left="38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Регулятивные: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проявлять познавательную и творческую инициативу; 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принимать и сохранять учебную цель и задачу, планировать ее реализацию, в том числе во внутреннем плане;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контролировать и оценивать свои действия, вносить соответствующие коррективы в их выполнение;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уметь отличать правильно выполненное задание от неверного;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Коммуникативные: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слушать и понимать речь других; 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совместно договариваться о правилах работы в группе; 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учиться выполнять различные роли в группе (лидера, исполнителя, критика).</w:t>
      </w:r>
    </w:p>
    <w:p w:rsidR="00E869C7" w:rsidRPr="00E869C7" w:rsidRDefault="00E869C7" w:rsidP="00E869C7">
      <w:pPr>
        <w:spacing w:after="0"/>
        <w:ind w:right="12" w:firstLine="1416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Предметные результаты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 изучения блока </w:t>
      </w: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«Читательская грамотность»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умение находить необходимую информацию в прочитанных текстах;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 умение задавать вопросы по содержанию прочитанных текстов;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E869C7" w:rsidRPr="00E869C7" w:rsidRDefault="00E869C7" w:rsidP="00E869C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02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 изучения блока </w:t>
      </w: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«Етественно-научная грамотность»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способность понимать основные; особенности естествознания как формы человеческого познания.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 изучения блока </w:t>
      </w: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«Математическая грамотность»: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способность формулировать, применять и интерпретировать математику в разнообразных контекстах;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способность проводить математические рассуждения;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способность использовать математические понятия, факты, чтобы описать, объяснить и предсказывать явления;</w:t>
      </w:r>
    </w:p>
    <w:p w:rsidR="00E869C7" w:rsidRPr="00E869C7" w:rsidRDefault="00E869C7" w:rsidP="00E869C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E869C7" w:rsidRPr="00E869C7" w:rsidRDefault="00E869C7" w:rsidP="00E869C7">
      <w:pPr>
        <w:spacing w:after="0"/>
        <w:ind w:firstLine="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Предметные результаты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 изучения блока </w:t>
      </w: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«Финансовая грамотность»:</w:t>
      </w:r>
    </w:p>
    <w:p w:rsidR="00E869C7" w:rsidRPr="00E869C7" w:rsidRDefault="00E869C7" w:rsidP="00E869C7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понимание и правильное использование финансовых терминов;</w:t>
      </w:r>
    </w:p>
    <w:p w:rsidR="00E869C7" w:rsidRPr="00E869C7" w:rsidRDefault="00E869C7" w:rsidP="00E869C7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представление о семейных расходах и доходах; </w:t>
      </w:r>
    </w:p>
    <w:p w:rsidR="00E869C7" w:rsidRPr="00E869C7" w:rsidRDefault="00E869C7" w:rsidP="00E869C7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умение проводить простейшие расчеты семейного бюджета; </w:t>
      </w:r>
    </w:p>
    <w:p w:rsidR="00E869C7" w:rsidRPr="00E869C7" w:rsidRDefault="00E869C7" w:rsidP="00E869C7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представление о различных видах семейных доходов;</w:t>
      </w:r>
    </w:p>
    <w:p w:rsidR="00E869C7" w:rsidRPr="00E869C7" w:rsidRDefault="00E869C7" w:rsidP="00E869C7">
      <w:pPr>
        <w:spacing w:after="0"/>
        <w:ind w:left="29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 xml:space="preserve">- представление о различных видах семейных расходов; </w:t>
      </w:r>
    </w:p>
    <w:p w:rsidR="00E869C7" w:rsidRPr="00E869C7" w:rsidRDefault="00E869C7" w:rsidP="00E869C7">
      <w:pPr>
        <w:spacing w:after="0"/>
        <w:ind w:left="2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- </w:t>
      </w:r>
      <w:r w:rsidRPr="00E869C7">
        <w:rPr>
          <w:rFonts w:ascii="Times New Roman" w:hAnsi="Times New Roman" w:cs="Times New Roman"/>
          <w:sz w:val="28"/>
          <w:szCs w:val="28"/>
          <w:lang w:val="ru-RU"/>
        </w:rPr>
        <w:t>представление о способах экономии семейного бюджета.</w:t>
      </w:r>
    </w:p>
    <w:p w:rsidR="00E869C7" w:rsidRPr="00E869C7" w:rsidRDefault="00E869C7" w:rsidP="00E869C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69C7" w:rsidRPr="00E869C7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69C7" w:rsidRPr="00E869C7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b/>
          <w:sz w:val="28"/>
          <w:szCs w:val="28"/>
          <w:lang w:val="ru-RU"/>
        </w:rPr>
        <w:t>ОЦЕНКА ДОСТИЖЕНИЯ ПЛАНИРУЕМЫХ РЕЗУЛЬТАТОВ</w:t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Обучение ведется на безотметочной основе.</w:t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оценки эффективности занятий можно использовать следующие показатели:</w:t>
      </w:r>
      <w:r w:rsidRPr="000A4C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степень помощи, которую оказывает учитель учащимся при выполнении заданий;</w:t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поведение детей на занятиях: живость, активность, заинтересованность обеспечивают положительные результаты;</w:t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869C7">
        <w:rPr>
          <w:rFonts w:ascii="Times New Roman" w:hAnsi="Times New Roman" w:cs="Times New Roman"/>
          <w:sz w:val="28"/>
          <w:szCs w:val="28"/>
          <w:lang w:val="ru-RU"/>
        </w:rPr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E869C7" w:rsidRPr="00E869C7" w:rsidRDefault="00E869C7" w:rsidP="00E869C7">
      <w:pPr>
        <w:spacing w:after="0"/>
        <w:ind w:right="527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69C7" w:rsidRPr="00E869C7" w:rsidRDefault="00E869C7" w:rsidP="00E869C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69C7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>Содержание программы 1 класс (33 ч)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E869C7" w:rsidRPr="00CC5348" w:rsidTr="00184238">
        <w:tc>
          <w:tcPr>
            <w:tcW w:w="817" w:type="dxa"/>
          </w:tcPr>
          <w:p w:rsidR="00E869C7" w:rsidRPr="00CC5348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E869C7" w:rsidRPr="00CC5348" w:rsidRDefault="00E869C7" w:rsidP="0018423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E869C7" w:rsidRPr="00CC5348" w:rsidRDefault="00E869C7" w:rsidP="00184238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Бианки. Лис и мышонок.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Русская народная сказка. Мороз и заяц.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Сутеев. Живые грибы.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Цыферов. Петушок и солнышко.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Пляцковский. Урок дружбы.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Грузинская сказка. Лев и заяц.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Русская народная сказка. Как лиса училась летать.</w:t>
            </w:r>
          </w:p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курочку рябу, золотые и простые яйца.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козу, козлят и капусту.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петушка и жерновцы.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петушок и курочки делили бобовые зернышки.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наливные яблочки.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Машу и трех медведей.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старика, старуху, волка и лисичку.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медведя, лису и мишкин мед.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 покупками.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Находчивый колобок.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рождения мухи-цокотухи.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Буратино и карманные деньги.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 Василий продает молоко.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Лесной банк.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мужик и медведь прибыль делили.</w:t>
            </w:r>
          </w:p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Библиотечные 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Иванушка хотел попить водицы.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Пятачок, Винни-пух и воздушный шарик.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репку и другие корнеплоды.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Плывет, плывет кораблик.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Снегурочку и превращения воды.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делили апельсин.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Крошка енот и Тот, кто сидит в пруду.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Иванова соль.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Сутеев. Яблоко. 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7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003467" w:rsidTr="00184238">
        <w:tc>
          <w:tcPr>
            <w:tcW w:w="817" w:type="dxa"/>
          </w:tcPr>
          <w:p w:rsidR="00E869C7" w:rsidRPr="00003467" w:rsidRDefault="00E869C7" w:rsidP="00184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869C7" w:rsidRPr="0000346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E869C7" w:rsidRPr="0000346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3107" w:type="dxa"/>
          </w:tcPr>
          <w:p w:rsidR="00E869C7" w:rsidRPr="0000346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E869C7" w:rsidRPr="00003467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69C7" w:rsidRDefault="00E869C7" w:rsidP="00E869C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spacing w:after="0"/>
        <w:ind w:right="527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Pr="00455A6D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(1 класс)</w:t>
      </w:r>
    </w:p>
    <w:tbl>
      <w:tblPr>
        <w:tblStyle w:val="a3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E869C7" w:rsidRPr="00455A6D" w:rsidTr="00184238">
        <w:tc>
          <w:tcPr>
            <w:tcW w:w="804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E869C7" w:rsidRPr="00455A6D" w:rsidTr="00184238">
        <w:tc>
          <w:tcPr>
            <w:tcW w:w="804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Бианки. Лис и мышонок.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Русская народная сказка. Мороз и заяц.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Сутеев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Живые грибы.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Цыферов. Петушок и солнышко.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М. Пляцковский. 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дружбы.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Грузинская сказка. Лев и заяц.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Русская народная сказка. Как лиса училась летать.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курочку рябу, золотые и простые яйца.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козу, козлят и капусту.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петушок и курочки делили бобовые зернышки.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наливные яблочки.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Машу и трех медведей.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старика, старуху, волка и лисичку.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медведя, лису и мишкин мед.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Кот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асилий продает молоко.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 мужик и медведь прибыль делили.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Иванушка хотел попить водицы.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Пятачок, Винни-пух и воздушный шарик.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репку и другие корнеплоды.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Снегурочку и превращения воды.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делили апельсин.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Крошка енот и Тот, кто сидит в пруду.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соль.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В. Сутеев. Яблоко.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963622" w:rsidTr="00184238">
        <w:tc>
          <w:tcPr>
            <w:tcW w:w="804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963622" w:rsidRDefault="00E869C7" w:rsidP="00184238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2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89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133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2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E869C7" w:rsidRPr="00CC5348" w:rsidTr="00184238">
        <w:tc>
          <w:tcPr>
            <w:tcW w:w="817" w:type="dxa"/>
          </w:tcPr>
          <w:p w:rsidR="00E869C7" w:rsidRPr="00CC5348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E869C7" w:rsidRPr="00CC5348" w:rsidRDefault="00E869C7" w:rsidP="0018423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E869C7" w:rsidRPr="00CC5348" w:rsidRDefault="00E869C7" w:rsidP="00184238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Михаил Пришвин. Б</w:t>
            </w: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еличья память. 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Соколов-Микитов. В берлоге.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Лев Толстой. Зайцы. 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Николай Сладков. Веселая игра. 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Обыкновенные кроты. 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Эдуард Шим. Тяжкий труд.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Полевой хомяк. </w:t>
            </w:r>
          </w:p>
          <w:p w:rsidR="00E869C7" w:rsidRP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 бобров. </w:t>
            </w:r>
          </w:p>
          <w:p w:rsidR="00E869C7" w:rsidRPr="00745754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  <w:p w:rsidR="00E869C7" w:rsidRPr="00745754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беличьи запасы.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Медвежье, потомство.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зайчат и зайчиху.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Лисьи забавы.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крота.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ежа.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полевого хомяка.</w:t>
            </w:r>
          </w:p>
          <w:p w:rsid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Бобры строители.</w:t>
            </w:r>
          </w:p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754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E869C7" w:rsidRPr="00745754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Беличьи деньги.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Поврежденные и фальшивые деньги. 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Банковская карта.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Безопасность денег на банковской карте.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кредиты.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вклады.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Ловушки для денег.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Такие разные деньги.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Встреча друзей.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E869C7" w:rsidRPr="00745754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белочку и погоду.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Лесные сладкоежки.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зайчишку и овощи.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Лисьи норы.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Корень часть растения.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Занимательные особенности яблока.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 хомяка и его запасы.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 для плотин.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Позвоночные животные.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107" w:type="dxa"/>
          </w:tcPr>
          <w:p w:rsidR="00E869C7" w:rsidRPr="00745754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003467" w:rsidTr="00184238">
        <w:tc>
          <w:tcPr>
            <w:tcW w:w="817" w:type="dxa"/>
          </w:tcPr>
          <w:p w:rsidR="00E869C7" w:rsidRPr="00003467" w:rsidRDefault="00E869C7" w:rsidP="00184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869C7" w:rsidRPr="0000346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E869C7" w:rsidRPr="0000346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107" w:type="dxa"/>
          </w:tcPr>
          <w:p w:rsidR="00E869C7" w:rsidRPr="0000346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E869C7" w:rsidRPr="00003467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Pr="00455A6D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3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E869C7" w:rsidRPr="00455A6D" w:rsidTr="00184238">
        <w:tc>
          <w:tcPr>
            <w:tcW w:w="804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E869C7" w:rsidRPr="00455A6D" w:rsidTr="00184238">
        <w:tc>
          <w:tcPr>
            <w:tcW w:w="804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Михаил Пришвин. Беличья память.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беличьи запасы.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Беличьи деньги.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белочку и погоду.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Соколов-Микитов. В берлоге.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Медвежье потомство.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Поврежденные и фальшивые деньги.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Лесные сладкоежки.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Лев Толстой. Зайцы.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зайчат и зайчиху.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Банковская карта.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зайчишку и овощи.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Николай Сладков. Веселая игра.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забавы.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Безопасность денег на банковской карте.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Лисьи норы.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Обыкновенные кроты.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Про крота.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кредиты.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Корень часть растения.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Эдуард Шим. Тяжкий труд.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ежа.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вклады.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Занимательные особенности яблока.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Полевой хомяк.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полевого хомяка.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Ловушки для денег.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 хомяка и его запасы.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Про бобров.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Бобры строители.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Такие разные деньги.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плотин.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 xml:space="preserve">Позвоночные животные.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Встреча друзей.</w:t>
            </w:r>
          </w:p>
        </w:tc>
        <w:tc>
          <w:tcPr>
            <w:tcW w:w="1130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963622" w:rsidTr="00184238">
        <w:tc>
          <w:tcPr>
            <w:tcW w:w="804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963622" w:rsidRDefault="00E869C7" w:rsidP="00184238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3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E869C7" w:rsidRPr="00CC5348" w:rsidTr="00184238">
        <w:tc>
          <w:tcPr>
            <w:tcW w:w="817" w:type="dxa"/>
          </w:tcPr>
          <w:p w:rsidR="00E869C7" w:rsidRPr="00CC5348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E869C7" w:rsidRPr="00CC5348" w:rsidRDefault="00E869C7" w:rsidP="0018423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E869C7" w:rsidRPr="00CC5348" w:rsidRDefault="00E869C7" w:rsidP="00184238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 дождевого червяка.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 мел.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Магнит. </w:t>
            </w:r>
          </w:p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Дождевые черви.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Полезный кальций.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 облака.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 хлеб и дрожжи.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Интересное вещество мел.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интересно мыло и как оно «работает»? </w:t>
            </w:r>
          </w:p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  <w:p w:rsid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такое «бюджет»?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Семейный бюджет.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Откуда в семье берутся деньги? Зарплата.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Откуда в семье берутся деньги? Пенсия и социальные пособия.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Откуда в семье берутся деньги? Наследство, вклад выигрыш.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что тратятся семейные деньги? Виды расходов.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что тратятся семейные деньги? Обязательные платежи.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 сэкономить семейные деньги? 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Расходы и доходы бюджета.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Планируем семейный бюджет.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Подсчитываем семейный доход.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Пенсии и пособия.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Подсчитываем случайные (нерегулярные) доходы.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Подсчитываем расходы.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Расходы на обязательные платежи.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Подсчитываем сэкономленные деньги. 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Проверочные работы</w:t>
            </w:r>
          </w:p>
        </w:tc>
        <w:tc>
          <w:tcPr>
            <w:tcW w:w="1134" w:type="dxa"/>
          </w:tcPr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7" w:type="dxa"/>
          </w:tcPr>
          <w:p w:rsidR="00E869C7" w:rsidRPr="00E87278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</w:t>
            </w: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003467" w:rsidTr="00184238">
        <w:tc>
          <w:tcPr>
            <w:tcW w:w="817" w:type="dxa"/>
          </w:tcPr>
          <w:p w:rsidR="00E869C7" w:rsidRPr="00003467" w:rsidRDefault="00E869C7" w:rsidP="00184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869C7" w:rsidRPr="0000346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E869C7" w:rsidRPr="0000346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107" w:type="dxa"/>
          </w:tcPr>
          <w:p w:rsidR="00E869C7" w:rsidRPr="0000346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E869C7" w:rsidRPr="00003467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Pr="00455A6D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3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E869C7" w:rsidRPr="00455A6D" w:rsidTr="00184238">
        <w:tc>
          <w:tcPr>
            <w:tcW w:w="804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E869C7" w:rsidRPr="00455A6D" w:rsidTr="00184238">
        <w:tc>
          <w:tcPr>
            <w:tcW w:w="804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дождевого червяка.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Кальций.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весит облако?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Хлеб, всему голова.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мел.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мыло.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свечи.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Магнит.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Дождевые черви.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Полезный кальций.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облака.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хлеб и дрожжи.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Интересное вещество мел.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Чем интересно мыло и как оно «работает»?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 свечи.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Волшебный Магнит.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Проверь себя.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«бюджет»?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Семейный бюджет.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Откуда в семье берутся деньги? 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Зарплата.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Откуда в семье берутся деньги? 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Пенсия и социальные пособия.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Откуда в семье берутся деньги? 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Наследство, вклад выигрыш.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что тратятся семейные деньги? 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Виды расходов.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что тратятся семейные деньги? </w:t>
            </w: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Обязательные платежи.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Как сэкономить семейные деньги?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и доходы бюджета.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 семейный бюджет.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семейный доход.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Пенсии и пособия.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случайные (нерегулярные) доходы.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расходы.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обязательные платежи.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 xml:space="preserve">Подсчитываем сэкономленные деньги.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278">
              <w:rPr>
                <w:rFonts w:ascii="Times New Roman" w:hAnsi="Times New Roman" w:cs="Times New Roman"/>
                <w:sz w:val="24"/>
                <w:szCs w:val="24"/>
              </w:rPr>
              <w:t>Проверь себя.</w:t>
            </w:r>
          </w:p>
        </w:tc>
        <w:tc>
          <w:tcPr>
            <w:tcW w:w="1130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963622" w:rsidTr="00184238">
        <w:tc>
          <w:tcPr>
            <w:tcW w:w="804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963622" w:rsidRDefault="00E869C7" w:rsidP="00184238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48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  <w:r>
        <w:rPr>
          <w:rFonts w:ascii="Times New Roman" w:hAnsi="Times New Roman" w:cs="Times New Roman"/>
          <w:b/>
          <w:sz w:val="28"/>
          <w:szCs w:val="28"/>
        </w:rPr>
        <w:t>4 класс (34</w:t>
      </w:r>
      <w:r w:rsidRPr="00CC5348">
        <w:rPr>
          <w:rFonts w:ascii="Times New Roman" w:hAnsi="Times New Roman" w:cs="Times New Roman"/>
          <w:b/>
          <w:sz w:val="28"/>
          <w:szCs w:val="28"/>
        </w:rPr>
        <w:t xml:space="preserve"> ч)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E869C7" w:rsidRPr="00CC5348" w:rsidTr="00184238">
        <w:tc>
          <w:tcPr>
            <w:tcW w:w="817" w:type="dxa"/>
          </w:tcPr>
          <w:p w:rsidR="00E869C7" w:rsidRPr="00CC5348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E869C7" w:rsidRPr="00CC5348" w:rsidRDefault="00E869C7" w:rsidP="00184238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34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E869C7" w:rsidRPr="00CC5348" w:rsidRDefault="00E869C7" w:rsidP="0018423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E869C7" w:rsidRPr="00CC5348" w:rsidRDefault="00E869C7" w:rsidP="00184238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Старинная мужская одежда и головные уборы.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Жилище крестьянской семьи на Руси.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Внутреннее убранство и предметы обихода русской избы. 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посуды на Руси.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деньги были раньше в России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Томат.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Болгарский перец.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Картофель.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Баклажан. Семейство Паслёновые.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Лук.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Капуста.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Горох. </w:t>
            </w:r>
          </w:p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  <w:p w:rsidR="00E869C7" w:rsidRPr="00455A6D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Потребительская корзина.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Прожиточный минимум.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Инфляция.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Распродажи, скидки, бонусы.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Благотворительность.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Страхование. </w:t>
            </w:r>
          </w:p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1" w:type="dxa"/>
          </w:tcPr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научно-исследовательских 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Pr="00455A6D" w:rsidRDefault="00E869C7" w:rsidP="00184238">
            <w:p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бассейне.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Делаем ремонт.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Праздничный торт.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Обустраиваем участок. 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Поход в кино. </w:t>
            </w:r>
          </w:p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Деловые беседы;</w:t>
            </w:r>
          </w:p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</w:t>
            </w:r>
            <w:r w:rsidRPr="00770A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869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научно-исследовательских дискуссиях;</w:t>
            </w:r>
          </w:p>
          <w:p w:rsidR="00E869C7" w:rsidRPr="00455A6D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A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Практические </w:t>
            </w:r>
            <w:r w:rsidRPr="000034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</w:t>
            </w:r>
          </w:p>
        </w:tc>
      </w:tr>
      <w:tr w:rsidR="00E869C7" w:rsidRPr="00455A6D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E869C7" w:rsidRPr="00EF73B3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E869C7" w:rsidTr="00184238">
        <w:tc>
          <w:tcPr>
            <w:tcW w:w="817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69C7" w:rsidRPr="00455A6D" w:rsidRDefault="00E869C7" w:rsidP="0018423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Творческие работы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выбору.</w:t>
            </w:r>
          </w:p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Составляем словарик по финансовой грамотности.</w:t>
            </w:r>
          </w:p>
        </w:tc>
        <w:tc>
          <w:tcPr>
            <w:tcW w:w="1821" w:type="dxa"/>
          </w:tcPr>
          <w:p w:rsidR="00E869C7" w:rsidRPr="00E869C7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869C7" w:rsidRPr="00455A6D" w:rsidTr="00184238">
        <w:tc>
          <w:tcPr>
            <w:tcW w:w="817" w:type="dxa"/>
          </w:tcPr>
          <w:p w:rsidR="00E869C7" w:rsidRP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E869C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869C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7" w:type="dxa"/>
          </w:tcPr>
          <w:p w:rsid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E869C7" w:rsidRPr="00770A12" w:rsidRDefault="00E869C7" w:rsidP="00184238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69C7" w:rsidRPr="00003467" w:rsidTr="00184238">
        <w:tc>
          <w:tcPr>
            <w:tcW w:w="817" w:type="dxa"/>
          </w:tcPr>
          <w:p w:rsidR="00E869C7" w:rsidRPr="00003467" w:rsidRDefault="00E869C7" w:rsidP="001842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869C7" w:rsidRPr="00003467" w:rsidRDefault="00E869C7" w:rsidP="00184238">
            <w:pPr>
              <w:ind w:right="3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4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E869C7" w:rsidRPr="00003467" w:rsidRDefault="00E869C7" w:rsidP="00184238">
            <w:pPr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3107" w:type="dxa"/>
          </w:tcPr>
          <w:p w:rsidR="00E869C7" w:rsidRPr="0000346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1" w:type="dxa"/>
          </w:tcPr>
          <w:p w:rsidR="00E869C7" w:rsidRPr="00003467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Pr="00455A6D" w:rsidRDefault="00E869C7" w:rsidP="00E869C7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6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55A6D">
        <w:rPr>
          <w:rFonts w:ascii="Times New Roman" w:hAnsi="Times New Roman" w:cs="Times New Roman"/>
          <w:b/>
          <w:sz w:val="28"/>
          <w:szCs w:val="28"/>
        </w:rPr>
        <w:t xml:space="preserve"> класс)</w:t>
      </w:r>
    </w:p>
    <w:tbl>
      <w:tblPr>
        <w:tblStyle w:val="a3"/>
        <w:tblW w:w="0" w:type="auto"/>
        <w:tblInd w:w="6" w:type="dxa"/>
        <w:tblLook w:val="04A0"/>
      </w:tblPr>
      <w:tblGrid>
        <w:gridCol w:w="804"/>
        <w:gridCol w:w="3223"/>
        <w:gridCol w:w="1130"/>
        <w:gridCol w:w="1132"/>
        <w:gridCol w:w="1189"/>
        <w:gridCol w:w="1133"/>
        <w:gridCol w:w="1097"/>
      </w:tblGrid>
      <w:tr w:rsidR="00E869C7" w:rsidRPr="00455A6D" w:rsidTr="00184238">
        <w:tc>
          <w:tcPr>
            <w:tcW w:w="804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2230" w:type="dxa"/>
            <w:gridSpan w:val="2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E869C7" w:rsidRPr="00455A6D" w:rsidTr="00184238">
        <w:tc>
          <w:tcPr>
            <w:tcW w:w="804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133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E869C7" w:rsidRPr="00455A6D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Старинная женская одежда.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Старинные женские головные уборы.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Старинная мужская одежда и головные уборы.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Жилище крестьянской семьи на Руси.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Внутреннее убранство и предметы обихода русской избы. 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История посуды на Руси.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деньги были раньше в России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Томат.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Болгарский перец.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Баклажан. Семейство Паслёновые.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Лук.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Капуста.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Горох.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Грибы.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работа.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Потребительская корзина.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Прожиточный минимум.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Инфляция.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Распродажи, скидки, бонусы.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Благотворительность.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Страхование.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В бассейне.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Делаем ремонт.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торт.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Обустраиваем участок.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455A6D" w:rsidRDefault="00E869C7" w:rsidP="00184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3B3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Отправляемся в путешествие. </w:t>
            </w:r>
          </w:p>
        </w:tc>
        <w:tc>
          <w:tcPr>
            <w:tcW w:w="1130" w:type="dxa"/>
          </w:tcPr>
          <w:p w:rsidR="00E869C7" w:rsidRPr="00455A6D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455A6D" w:rsidTr="00184238">
        <w:tc>
          <w:tcPr>
            <w:tcW w:w="804" w:type="dxa"/>
          </w:tcPr>
          <w:p w:rsidR="00E869C7" w:rsidRPr="00C168F1" w:rsidRDefault="00E869C7" w:rsidP="00184238">
            <w:pPr>
              <w:pStyle w:val="ab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E869C7" w:rsidRDefault="00E869C7" w:rsidP="0018423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6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Составляем словарик по финансовой грамотности.</w:t>
            </w:r>
          </w:p>
        </w:tc>
        <w:tc>
          <w:tcPr>
            <w:tcW w:w="1130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89" w:type="dxa"/>
          </w:tcPr>
          <w:p w:rsidR="00E869C7" w:rsidRDefault="00E869C7" w:rsidP="00184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3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Default="00E869C7" w:rsidP="00184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9C7" w:rsidRPr="00963622" w:rsidTr="00184238">
        <w:tc>
          <w:tcPr>
            <w:tcW w:w="804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E869C7" w:rsidRPr="00963622" w:rsidRDefault="00E869C7" w:rsidP="00184238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2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89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62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133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E869C7" w:rsidRPr="00963622" w:rsidRDefault="00E869C7" w:rsidP="001842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8"/>
          <w:szCs w:val="28"/>
        </w:rPr>
      </w:pPr>
    </w:p>
    <w:p w:rsidR="00E869C7" w:rsidRPr="00547B1D" w:rsidRDefault="00E869C7" w:rsidP="00E869C7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lastRenderedPageBreak/>
        <w:t>Аннотация</w:t>
      </w:r>
    </w:p>
    <w:p w:rsidR="00E869C7" w:rsidRPr="00E869C7" w:rsidRDefault="00E869C7" w:rsidP="00E869C7">
      <w:pPr>
        <w:tabs>
          <w:tab w:val="left" w:pos="6240"/>
        </w:tabs>
        <w:spacing w:after="0"/>
        <w:ind w:left="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>к внеурочному курсу «Финансовая грамотность»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курса внеурочной деятельности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«Функциональная грамотность» составлена на основе авторского курса программы «Функциональная грамотность» для 1-4 классов (авторы-составители М.В. Буряк, С.А. Шейкина).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Цель программы: создание условий для развития функциональной грамотности.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курса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1 класс – 33 часа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2 класс – 34 часа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3 класс – 34 часа </w:t>
      </w:r>
    </w:p>
    <w:p w:rsidR="00E869C7" w:rsidRPr="00E869C7" w:rsidRDefault="00E869C7" w:rsidP="00E869C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4 класс – 34 часа </w:t>
      </w:r>
    </w:p>
    <w:p w:rsidR="00E869C7" w:rsidRPr="00E869C7" w:rsidRDefault="00E869C7" w:rsidP="00E869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</w:t>
      </w:r>
      <w:r w:rsidRPr="00E86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финансовой грамотности. Если учитель считает необходимым, последовательность проведения занятий можно изменить. </w:t>
      </w:r>
    </w:p>
    <w:p w:rsidR="00E869C7" w:rsidRPr="00E869C7" w:rsidRDefault="00E869C7" w:rsidP="00E869C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>Формы организации занятий:</w:t>
      </w:r>
    </w:p>
    <w:p w:rsidR="00E869C7" w:rsidRPr="00547B1D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:rsidR="00E869C7" w:rsidRPr="00547B1D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:rsidR="00E869C7" w:rsidRPr="00547B1D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беседы;</w:t>
      </w:r>
    </w:p>
    <w:p w:rsidR="00E869C7" w:rsidRPr="00E869C7" w:rsidRDefault="00E869C7" w:rsidP="00E869C7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69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в</w:t>
      </w:r>
      <w:r w:rsidRPr="00547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69C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научно-исследовательских дискуссиях;</w:t>
      </w:r>
    </w:p>
    <w:p w:rsidR="00E869C7" w:rsidRPr="00547B1D" w:rsidRDefault="00E869C7" w:rsidP="00E869C7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упражнения</w:t>
      </w:r>
    </w:p>
    <w:p w:rsidR="00E869C7" w:rsidRPr="00E869C7" w:rsidRDefault="00E869C7" w:rsidP="00E869C7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869C7">
        <w:rPr>
          <w:rFonts w:ascii="Times New Roman" w:hAnsi="Times New Roman" w:cs="Times New Roman"/>
          <w:sz w:val="24"/>
          <w:szCs w:val="24"/>
          <w:lang w:val="ru-RU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E869C7" w:rsidRPr="00E869C7" w:rsidRDefault="00E869C7" w:rsidP="00E869C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E869C7" w:rsidRPr="00E869C7" w:rsidRDefault="00E869C7" w:rsidP="00E869C7">
      <w:pPr>
        <w:tabs>
          <w:tab w:val="left" w:pos="6240"/>
        </w:tabs>
        <w:spacing w:after="0"/>
        <w:ind w:left="6"/>
        <w:rPr>
          <w:rFonts w:ascii="Times New Roman" w:hAnsi="Times New Roman" w:cs="Times New Roman"/>
          <w:sz w:val="24"/>
          <w:szCs w:val="24"/>
          <w:lang w:val="ru-RU"/>
        </w:rPr>
      </w:pPr>
    </w:p>
    <w:p w:rsidR="00287391" w:rsidRPr="0069404F" w:rsidRDefault="00287391" w:rsidP="00E869C7">
      <w:pPr>
        <w:jc w:val="center"/>
        <w:rPr>
          <w:rFonts w:ascii="HelveticaNeue-Bold" w:hAnsi="HelveticaNeue-Bold"/>
          <w:b/>
          <w:bCs/>
          <w:color w:val="000000"/>
          <w:sz w:val="24"/>
          <w:szCs w:val="24"/>
          <w:lang w:val="ru-RU"/>
        </w:rPr>
      </w:pPr>
    </w:p>
    <w:sectPr w:rsidR="00287391" w:rsidRPr="0069404F" w:rsidSect="00462DA2">
      <w:footerReference w:type="default" r:id="rId19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170034"/>
      <w:docPartObj>
        <w:docPartGallery w:val="Page Numbers (Bottom of Page)"/>
        <w:docPartUnique/>
      </w:docPartObj>
    </w:sdtPr>
    <w:sdtEndPr/>
    <w:sdtContent>
      <w:p w:rsidR="00315582" w:rsidRDefault="00E869C7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15582" w:rsidRDefault="00E869C7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.35pt;height:2.7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405FAB"/>
    <w:rsid w:val="00015BD8"/>
    <w:rsid w:val="0003283B"/>
    <w:rsid w:val="00062087"/>
    <w:rsid w:val="001938B3"/>
    <w:rsid w:val="001D0B74"/>
    <w:rsid w:val="001E386E"/>
    <w:rsid w:val="0026381A"/>
    <w:rsid w:val="00287391"/>
    <w:rsid w:val="00366AE4"/>
    <w:rsid w:val="00405FAB"/>
    <w:rsid w:val="0069404F"/>
    <w:rsid w:val="006D5432"/>
    <w:rsid w:val="007A58DC"/>
    <w:rsid w:val="007E1064"/>
    <w:rsid w:val="008460E7"/>
    <w:rsid w:val="0085315A"/>
    <w:rsid w:val="00943772"/>
    <w:rsid w:val="009A0318"/>
    <w:rsid w:val="00B1236D"/>
    <w:rsid w:val="00C21D02"/>
    <w:rsid w:val="00E869C7"/>
    <w:rsid w:val="00F61436"/>
    <w:rsid w:val="00F615AD"/>
    <w:rsid w:val="00F66E26"/>
    <w:rsid w:val="00FF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FAB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869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869C7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943772"/>
    <w:rPr>
      <w:rFonts w:ascii="HelveticaNeue" w:hAnsi="HelveticaNeue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1236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E869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69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header"/>
    <w:basedOn w:val="a"/>
    <w:link w:val="a5"/>
    <w:uiPriority w:val="99"/>
    <w:unhideWhenUsed/>
    <w:rsid w:val="00E869C7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E869C7"/>
  </w:style>
  <w:style w:type="paragraph" w:styleId="a6">
    <w:name w:val="footer"/>
    <w:basedOn w:val="a"/>
    <w:link w:val="a7"/>
    <w:uiPriority w:val="99"/>
    <w:unhideWhenUsed/>
    <w:rsid w:val="00E869C7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7">
    <w:name w:val="Нижний колонтитул Знак"/>
    <w:basedOn w:val="a0"/>
    <w:link w:val="a6"/>
    <w:uiPriority w:val="99"/>
    <w:rsid w:val="00E869C7"/>
  </w:style>
  <w:style w:type="character" w:styleId="a8">
    <w:name w:val="Emphasis"/>
    <w:basedOn w:val="a0"/>
    <w:uiPriority w:val="20"/>
    <w:qFormat/>
    <w:rsid w:val="00E869C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E869C7"/>
    <w:pPr>
      <w:spacing w:after="0" w:line="240" w:lineRule="auto"/>
    </w:pPr>
    <w:rPr>
      <w:rFonts w:ascii="Tahoma" w:hAnsi="Tahoma" w:cs="Tahoma"/>
      <w:sz w:val="16"/>
      <w:szCs w:val="16"/>
      <w:lang w:val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869C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869C7"/>
    <w:pPr>
      <w:ind w:left="720"/>
      <w:contextualSpacing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18</Pages>
  <Words>3698</Words>
  <Characters>21079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cp:lastPrinted>2024-12-09T12:34:00Z</cp:lastPrinted>
  <dcterms:created xsi:type="dcterms:W3CDTF">2023-09-14T12:19:00Z</dcterms:created>
  <dcterms:modified xsi:type="dcterms:W3CDTF">2024-12-09T12:40:00Z</dcterms:modified>
</cp:coreProperties>
</file>